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5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985"/>
        <w:gridCol w:w="1595"/>
        <w:gridCol w:w="5168"/>
        <w:gridCol w:w="2472"/>
      </w:tblGrid>
      <w:tr w:rsidR="003A53BE" w:rsidTr="00005FA8">
        <w:tc>
          <w:tcPr>
            <w:tcW w:w="675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</w:t>
            </w:r>
          </w:p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(краткое)</w:t>
            </w:r>
          </w:p>
        </w:tc>
        <w:tc>
          <w:tcPr>
            <w:tcW w:w="1985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595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5168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b/>
                <w:sz w:val="24"/>
                <w:szCs w:val="24"/>
              </w:rPr>
              <w:t>Цели и предмет проверки</w:t>
            </w:r>
          </w:p>
        </w:tc>
        <w:tc>
          <w:tcPr>
            <w:tcW w:w="2472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3A53BE" w:rsidTr="00005FA8">
        <w:tc>
          <w:tcPr>
            <w:tcW w:w="675" w:type="dxa"/>
          </w:tcPr>
          <w:p w:rsidR="003A53BE" w:rsidRPr="00774BB5" w:rsidRDefault="003A53BE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53BE" w:rsidRPr="00774BB5" w:rsidRDefault="00005FA8" w:rsidP="0029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701" w:type="dxa"/>
          </w:tcPr>
          <w:p w:rsidR="003A53BE" w:rsidRPr="00774BB5" w:rsidRDefault="003A53BE" w:rsidP="00FA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B5">
              <w:rPr>
                <w:rFonts w:ascii="Times New Roman" w:hAnsi="Times New Roman" w:cs="Times New Roman"/>
                <w:sz w:val="24"/>
                <w:szCs w:val="24"/>
              </w:rPr>
              <w:t>Самарастат</w:t>
            </w:r>
            <w:proofErr w:type="spellEnd"/>
          </w:p>
        </w:tc>
        <w:tc>
          <w:tcPr>
            <w:tcW w:w="1985" w:type="dxa"/>
          </w:tcPr>
          <w:p w:rsidR="003A53BE" w:rsidRDefault="00005FA8" w:rsidP="0000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Межрегиональное территориальное управление Федеральной службы по надзору в сфере транспорта по Приволжскому федеральному округу </w:t>
            </w:r>
          </w:p>
          <w:p w:rsidR="00005FA8" w:rsidRPr="00774BB5" w:rsidRDefault="00005FA8" w:rsidP="00005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53BE" w:rsidRPr="00774BB5" w:rsidRDefault="003A53BE" w:rsidP="00F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B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5168" w:type="dxa"/>
          </w:tcPr>
          <w:p w:rsidR="008C2CFA" w:rsidRDefault="003A53BE" w:rsidP="008C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E0E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визита</w:t>
            </w:r>
          </w:p>
          <w:p w:rsidR="008C2CFA" w:rsidRDefault="008C2CFA" w:rsidP="008C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BE" w:rsidRPr="00774BB5" w:rsidRDefault="003A53BE" w:rsidP="008C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Предмет: </w:t>
            </w:r>
            <w:r w:rsidR="002E0E8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в сфере перевозок</w:t>
            </w:r>
          </w:p>
        </w:tc>
        <w:tc>
          <w:tcPr>
            <w:tcW w:w="2472" w:type="dxa"/>
          </w:tcPr>
          <w:p w:rsidR="003A53BE" w:rsidRDefault="002E0E8D" w:rsidP="002E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8D">
              <w:rPr>
                <w:rFonts w:ascii="Times New Roman" w:hAnsi="Times New Roman" w:cs="Times New Roman"/>
                <w:sz w:val="24"/>
                <w:szCs w:val="24"/>
              </w:rPr>
              <w:t>Предоставлен перечень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деятельности в указанной сфере</w:t>
            </w:r>
            <w:bookmarkStart w:id="0" w:name="_GoBack"/>
            <w:bookmarkEnd w:id="0"/>
          </w:p>
        </w:tc>
      </w:tr>
    </w:tbl>
    <w:p w:rsidR="00784B66" w:rsidRDefault="002E0E8D"/>
    <w:sectPr w:rsidR="00784B66" w:rsidSect="00BC64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F0"/>
    <w:rsid w:val="00005FA8"/>
    <w:rsid w:val="00295A13"/>
    <w:rsid w:val="002D5BB8"/>
    <w:rsid w:val="002E0E8D"/>
    <w:rsid w:val="003A53BE"/>
    <w:rsid w:val="003B55A2"/>
    <w:rsid w:val="00457D73"/>
    <w:rsid w:val="005E52EA"/>
    <w:rsid w:val="008B5037"/>
    <w:rsid w:val="008C2CFA"/>
    <w:rsid w:val="009D23CF"/>
    <w:rsid w:val="00A17BF0"/>
    <w:rsid w:val="00B97AAB"/>
    <w:rsid w:val="00BC64E9"/>
    <w:rsid w:val="00CF38AA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Логанова Лариса Анатольевна</cp:lastModifiedBy>
  <cp:revision>4</cp:revision>
  <dcterms:created xsi:type="dcterms:W3CDTF">2023-01-24T06:36:00Z</dcterms:created>
  <dcterms:modified xsi:type="dcterms:W3CDTF">2023-01-24T06:45:00Z</dcterms:modified>
</cp:coreProperties>
</file>